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561E1" w:rsidP="00ED0BF8">
      <w:pPr>
        <w:jc w:val="center"/>
        <w:rPr>
          <w:b/>
        </w:rPr>
      </w:pPr>
      <w:r>
        <w:rPr>
          <w:b/>
        </w:rPr>
        <w:t xml:space="preserve">Cascades Collapsed </w:t>
      </w:r>
      <w:r w:rsidR="007777B6">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Glacial Mountains</w:t>
      </w:r>
    </w:p>
    <w:p w:rsidR="006561E1" w:rsidRPr="008F6831" w:rsidRDefault="007777B6" w:rsidP="005E78B8">
      <w:pPr>
        <w:spacing w:after="0"/>
        <w:rPr>
          <w:b/>
          <w:sz w:val="24"/>
        </w:rPr>
      </w:pPr>
      <w:r>
        <w:rPr>
          <w:noProof/>
        </w:rPr>
        <w:drawing>
          <wp:inline distT="0" distB="0" distL="0" distR="0" wp14:anchorId="48845D3E" wp14:editId="18FA00D9">
            <wp:extent cx="5281118" cy="382557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406.tmp"/>
                    <pic:cNvPicPr/>
                  </pic:nvPicPr>
                  <pic:blipFill>
                    <a:blip r:embed="rId9">
                      <a:extLst>
                        <a:ext uri="{28A0092B-C50C-407E-A947-70E740481C1C}">
                          <a14:useLocalDpi xmlns:a14="http://schemas.microsoft.com/office/drawing/2010/main" val="0"/>
                        </a:ext>
                      </a:extLst>
                    </a:blip>
                    <a:stretch>
                      <a:fillRect/>
                    </a:stretch>
                  </pic:blipFill>
                  <pic:spPr>
                    <a:xfrm>
                      <a:off x="0" y="0"/>
                      <a:ext cx="5281118" cy="3825572"/>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7777B6" w:rsidRPr="00A33DF8" w:rsidRDefault="007777B6" w:rsidP="007777B6">
      <w:pPr>
        <w:spacing w:after="0"/>
      </w:pPr>
      <w:r w:rsidRPr="00EC2401">
        <w:rPr>
          <w:b/>
        </w:rPr>
        <w:t xml:space="preserve">Collapsed Glacial Mountains </w:t>
      </w:r>
      <w:r w:rsidRPr="0094781B">
        <w:t>are areas shaped by past glaciers</w:t>
      </w:r>
      <w:r>
        <w:t xml:space="preserve"> yet </w:t>
      </w:r>
      <w:r w:rsidRPr="00A33DF8">
        <w:t xml:space="preserve">have obvious signs of glacial scour that have been subject to large-scale landslide events.  Ridges have been sculpted by alpine glacial movement, steep cirque basin or glacial valley headwalls are evident in this mapping unit.   </w:t>
      </w:r>
    </w:p>
    <w:p w:rsidR="007777B6" w:rsidRPr="00A33DF8" w:rsidRDefault="007777B6" w:rsidP="007777B6">
      <w:pPr>
        <w:spacing w:after="0"/>
      </w:pPr>
    </w:p>
    <w:p w:rsidR="007777B6" w:rsidRPr="00723529" w:rsidRDefault="007777B6" w:rsidP="007777B6">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Pr="008E0CBF">
        <w:t xml:space="preserve">Collapsed mountains consist of active and inactive zones.  Many </w:t>
      </w:r>
      <w:r w:rsidRPr="00723529">
        <w:t>of 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w:t>
      </w:r>
      <w:r>
        <w:t xml:space="preserve">cant upstream of landslide toes. </w:t>
      </w:r>
      <w:r w:rsidRPr="00723529">
        <w:t xml:space="preserve">Because of irregular slopes and varied surface water availability, this </w:t>
      </w:r>
      <w:r>
        <w:t xml:space="preserve">Landform Association </w:t>
      </w:r>
      <w:r w:rsidRPr="00723529">
        <w:t>has a most diverse upland habitat. The slide areas can hold deep soils, retain moisture and provide micro-climates that offer a variety of excellent resources for numerous floral and faunal communities.</w:t>
      </w:r>
    </w:p>
    <w:p w:rsidR="007777B6" w:rsidRDefault="007777B6"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5205C0" w:rsidRDefault="005205C0" w:rsidP="00600ECD">
      <w:pPr>
        <w:spacing w:after="0"/>
      </w:pPr>
    </w:p>
    <w:p w:rsidR="00ED0BF8" w:rsidRDefault="00180156" w:rsidP="00600ECD">
      <w:pPr>
        <w:spacing w:after="0"/>
      </w:pPr>
      <w:r>
        <w:rPr>
          <w:noProof/>
        </w:rPr>
        <w:drawing>
          <wp:inline distT="0" distB="0" distL="0" distR="0">
            <wp:extent cx="5943600" cy="2806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63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806065"/>
                    </a:xfrm>
                    <a:prstGeom prst="rect">
                      <a:avLst/>
                    </a:prstGeom>
                  </pic:spPr>
                </pic:pic>
              </a:graphicData>
            </a:graphic>
          </wp:inline>
        </w:drawing>
      </w:r>
    </w:p>
    <w:p w:rsidR="006561E1" w:rsidRDefault="004B0677" w:rsidP="00FC0AB0">
      <w:pPr>
        <w:spacing w:after="0" w:line="240" w:lineRule="auto"/>
      </w:pPr>
      <w:r>
        <w:rPr>
          <w:b/>
        </w:rPr>
        <w:lastRenderedPageBreak/>
        <w:t>C</w:t>
      </w:r>
      <w:r w:rsidR="00A5732B" w:rsidRPr="00DB6508">
        <w:rPr>
          <w:b/>
        </w:rPr>
        <w:t>limate:</w:t>
      </w:r>
      <w:r w:rsidR="00A5732B" w:rsidRPr="00054B72">
        <w:t xml:space="preserve"> </w:t>
      </w:r>
    </w:p>
    <w:p w:rsidR="006561E1" w:rsidRDefault="006561E1" w:rsidP="00FC0AB0">
      <w:pPr>
        <w:spacing w:after="0" w:line="240" w:lineRule="auto"/>
      </w:pPr>
    </w:p>
    <w:p w:rsidR="00E01CBE" w:rsidRDefault="00180156" w:rsidP="00FC0AB0">
      <w:pPr>
        <w:spacing w:after="0" w:line="240" w:lineRule="auto"/>
      </w:pPr>
      <w:r>
        <w:rPr>
          <w:noProof/>
        </w:rPr>
        <w:drawing>
          <wp:inline distT="0" distB="0" distL="0" distR="0">
            <wp:extent cx="5943600" cy="2806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5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806065"/>
                    </a:xfrm>
                    <a:prstGeom prst="rect">
                      <a:avLst/>
                    </a:prstGeom>
                  </pic:spPr>
                </pic:pic>
              </a:graphicData>
            </a:graphic>
          </wp:inline>
        </w:drawing>
      </w:r>
    </w:p>
    <w:p w:rsidR="00180156" w:rsidRDefault="00180156" w:rsidP="00DB6508">
      <w:pPr>
        <w:spacing w:after="0"/>
      </w:pPr>
    </w:p>
    <w:p w:rsidR="00716953" w:rsidRPr="00ED0BF8" w:rsidRDefault="00716953" w:rsidP="00DB6508">
      <w:pPr>
        <w:spacing w:after="0"/>
      </w:pPr>
      <w:bookmarkStart w:id="0" w:name="_GoBack"/>
      <w:bookmarkEnd w:id="0"/>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6D" w:rsidRDefault="002D406D" w:rsidP="00CA4BB5">
      <w:pPr>
        <w:spacing w:after="0" w:line="240" w:lineRule="auto"/>
      </w:pPr>
      <w:r>
        <w:separator/>
      </w:r>
    </w:p>
  </w:endnote>
  <w:endnote w:type="continuationSeparator" w:id="0">
    <w:p w:rsidR="002D406D" w:rsidRDefault="002D406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6D" w:rsidRDefault="002D406D" w:rsidP="00CA4BB5">
      <w:pPr>
        <w:spacing w:after="0" w:line="240" w:lineRule="auto"/>
      </w:pPr>
      <w:r>
        <w:separator/>
      </w:r>
    </w:p>
  </w:footnote>
  <w:footnote w:type="continuationSeparator" w:id="0">
    <w:p w:rsidR="002D406D" w:rsidRDefault="002D406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A267C"/>
    <w:rsid w:val="001B04D2"/>
    <w:rsid w:val="001C50DD"/>
    <w:rsid w:val="001E00AF"/>
    <w:rsid w:val="001E6B00"/>
    <w:rsid w:val="001F02C3"/>
    <w:rsid w:val="00206D91"/>
    <w:rsid w:val="00210030"/>
    <w:rsid w:val="00211BF7"/>
    <w:rsid w:val="0024725C"/>
    <w:rsid w:val="002548D2"/>
    <w:rsid w:val="002622EF"/>
    <w:rsid w:val="00262B16"/>
    <w:rsid w:val="002902E6"/>
    <w:rsid w:val="002C3F63"/>
    <w:rsid w:val="002D0CAF"/>
    <w:rsid w:val="002D406D"/>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528C-B9B0-4F70-8FD0-F122473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2016-01-25T16:09:00Z</dcterms:created>
  <dcterms:modified xsi:type="dcterms:W3CDTF">2016-01-25T18:31:00Z</dcterms:modified>
</cp:coreProperties>
</file>