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F0E" w:rsidRDefault="0031609A" w:rsidP="002B3F0E">
      <w:pPr>
        <w:jc w:val="center"/>
        <w:rPr>
          <w:b/>
        </w:rPr>
      </w:pPr>
      <w:r>
        <w:rPr>
          <w:b/>
        </w:rPr>
        <w:t xml:space="preserve">Klamath Mountains Dissected </w:t>
      </w:r>
      <w:proofErr w:type="spellStart"/>
      <w:r>
        <w:rPr>
          <w:b/>
        </w:rPr>
        <w:t>Broadcrested</w:t>
      </w:r>
      <w:proofErr w:type="spellEnd"/>
      <w:r w:rsidR="00B332D2">
        <w:rPr>
          <w:b/>
        </w:rPr>
        <w:t xml:space="preserve"> </w:t>
      </w:r>
      <w:r w:rsidR="00F12553">
        <w:rPr>
          <w:b/>
        </w:rPr>
        <w:t>Mountains</w:t>
      </w:r>
    </w:p>
    <w:p w:rsidR="00262B16" w:rsidRPr="0094781B" w:rsidRDefault="004B2F9E" w:rsidP="002B3F0E">
      <w:pPr>
        <w:jc w:val="center"/>
      </w:pPr>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proofErr w:type="spellStart"/>
      <w:r w:rsidR="0031609A">
        <w:rPr>
          <w:b/>
          <w:sz w:val="24"/>
        </w:rPr>
        <w:t>Broadcrested</w:t>
      </w:r>
      <w:proofErr w:type="spellEnd"/>
      <w:r w:rsidR="00437011">
        <w:rPr>
          <w:b/>
          <w:sz w:val="24"/>
        </w:rPr>
        <w:t xml:space="preserve"> </w:t>
      </w:r>
      <w:r w:rsidR="007777B6">
        <w:rPr>
          <w:b/>
          <w:sz w:val="24"/>
        </w:rPr>
        <w:t>Mountains</w:t>
      </w:r>
    </w:p>
    <w:p w:rsidR="006561E1" w:rsidRPr="008F6831" w:rsidRDefault="006561E1" w:rsidP="005E78B8">
      <w:pPr>
        <w:spacing w:after="0"/>
        <w:rPr>
          <w:b/>
          <w:sz w:val="24"/>
        </w:rPr>
      </w:pPr>
    </w:p>
    <w:p w:rsidR="003D1315" w:rsidRDefault="0031609A">
      <w:pPr>
        <w:rPr>
          <w:b/>
          <w:color w:val="000000" w:themeColor="text1"/>
        </w:rPr>
      </w:pPr>
      <w:r>
        <w:rPr>
          <w:noProof/>
        </w:rPr>
        <w:drawing>
          <wp:inline distT="0" distB="0" distL="0" distR="0" wp14:anchorId="3AFB7F83" wp14:editId="5D57A5D8">
            <wp:extent cx="5857268" cy="3360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668.tmp"/>
                    <pic:cNvPicPr/>
                  </pic:nvPicPr>
                  <pic:blipFill>
                    <a:blip r:embed="rId9">
                      <a:extLst>
                        <a:ext uri="{28A0092B-C50C-407E-A947-70E740481C1C}">
                          <a14:useLocalDpi xmlns:a14="http://schemas.microsoft.com/office/drawing/2010/main" val="0"/>
                        </a:ext>
                      </a:extLst>
                    </a:blip>
                    <a:stretch>
                      <a:fillRect/>
                    </a:stretch>
                  </pic:blipFill>
                  <pic:spPr>
                    <a:xfrm>
                      <a:off x="0" y="0"/>
                      <a:ext cx="5860903" cy="3362506"/>
                    </a:xfrm>
                    <a:prstGeom prst="rect">
                      <a:avLst/>
                    </a:prstGeom>
                  </pic:spPr>
                </pic:pic>
              </a:graphicData>
            </a:graphic>
          </wp:inline>
        </w:drawing>
      </w:r>
    </w:p>
    <w:p w:rsidR="0031609A" w:rsidRDefault="0031609A" w:rsidP="0031609A">
      <w:pPr>
        <w:spacing w:after="0"/>
      </w:pPr>
      <w:r>
        <w:rPr>
          <w:b/>
          <w:color w:val="000000" w:themeColor="text1"/>
        </w:rPr>
        <w:t xml:space="preserve">Dissected </w:t>
      </w:r>
      <w:proofErr w:type="spellStart"/>
      <w:r>
        <w:rPr>
          <w:b/>
          <w:color w:val="000000" w:themeColor="text1"/>
        </w:rPr>
        <w:t>Broadcrested</w:t>
      </w:r>
      <w:proofErr w:type="spellEnd"/>
      <w:r>
        <w:rPr>
          <w:b/>
          <w:color w:val="000000" w:themeColor="text1"/>
        </w:rPr>
        <w:t xml:space="preserve"> Mountains</w:t>
      </w:r>
      <w:r w:rsidRPr="00360F12">
        <w:t xml:space="preserve"> </w:t>
      </w:r>
      <w:r>
        <w:t xml:space="preserve">are rounded broad ridged mountains that have been subject to significant fluvial erosion.  The rock weathers at consistent rates, there are no resistant rock layers, and as a result, there is no prominent ridge system. Dissected </w:t>
      </w:r>
      <w:proofErr w:type="spellStart"/>
      <w:r>
        <w:t>Broadcrested</w:t>
      </w:r>
      <w:proofErr w:type="spellEnd"/>
      <w:r>
        <w:t xml:space="preserve"> Mountain landscapes have distinct stream system development with almost radial patterns developing off of a central highpoint.  Inter fluvial ridges are rounded as well.  </w:t>
      </w:r>
    </w:p>
    <w:p w:rsidR="0031609A" w:rsidRDefault="0031609A" w:rsidP="0031609A">
      <w:pPr>
        <w:spacing w:after="0"/>
      </w:pPr>
    </w:p>
    <w:p w:rsidR="0031609A" w:rsidRDefault="0031609A" w:rsidP="0031609A">
      <w:pPr>
        <w:spacing w:after="0"/>
      </w:pPr>
      <w:r>
        <w:t xml:space="preserve">Broad Crested Mountains have accumulations of soil on the low angle bedrock that collect water which enhances soil development and water storage. These soils are thicker and consequently offer a good medium for grasses, forbs, shrubs, and trees. </w:t>
      </w:r>
    </w:p>
    <w:p w:rsidR="00F44D39" w:rsidRDefault="00F44D39" w:rsidP="00716953">
      <w:pPr>
        <w:spacing w:after="0" w:line="240" w:lineRule="auto"/>
      </w:pPr>
    </w:p>
    <w:p w:rsidR="00716953" w:rsidRDefault="003D1315" w:rsidP="00716953">
      <w:pPr>
        <w:spacing w:after="0" w:line="240" w:lineRule="auto"/>
        <w:rPr>
          <w:b/>
          <w:color w:val="000000" w:themeColor="text1"/>
        </w:rPr>
      </w:pPr>
      <w:r>
        <w:t xml:space="preserve">This Landform Association </w:t>
      </w:r>
      <w:r w:rsidR="002B3F0E">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31FA8" w:rsidRDefault="00E31FA8" w:rsidP="003C44B1">
      <w:pPr>
        <w:spacing w:after="0"/>
      </w:pPr>
    </w:p>
    <w:p w:rsidR="00010A2F" w:rsidRDefault="002B3F0E" w:rsidP="003C44B1">
      <w:pPr>
        <w:spacing w:after="0"/>
      </w:pPr>
      <w:r>
        <w:rPr>
          <w:noProof/>
        </w:rPr>
        <w:drawing>
          <wp:inline distT="0" distB="0" distL="0" distR="0">
            <wp:extent cx="5943600" cy="2151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32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rsidR="002B3F0E" w:rsidRDefault="002B3F0E" w:rsidP="003C44B1">
      <w:pPr>
        <w:spacing w:after="0"/>
      </w:pPr>
      <w:r>
        <w:rPr>
          <w:noProof/>
        </w:rPr>
        <w:drawing>
          <wp:inline distT="0" distB="0" distL="0" distR="0">
            <wp:extent cx="5943600" cy="1815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E4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815465"/>
                    </a:xfrm>
                    <a:prstGeom prst="rect">
                      <a:avLst/>
                    </a:prstGeom>
                  </pic:spPr>
                </pic:pic>
              </a:graphicData>
            </a:graphic>
          </wp:inline>
        </w:drawing>
      </w:r>
    </w:p>
    <w:p w:rsidR="0031609A" w:rsidRDefault="0031609A" w:rsidP="003C44B1">
      <w:pPr>
        <w:spacing w:after="0"/>
      </w:pPr>
    </w:p>
    <w:p w:rsidR="00010A2F" w:rsidRDefault="00010A2F">
      <w:pPr>
        <w:rPr>
          <w:b/>
        </w:rPr>
      </w:pPr>
    </w:p>
    <w:p w:rsidR="007C42F0" w:rsidRDefault="004B0677" w:rsidP="002B3F0E">
      <w:pPr>
        <w:spacing w:after="0"/>
      </w:pPr>
      <w:r>
        <w:rPr>
          <w:b/>
        </w:rPr>
        <w:lastRenderedPageBreak/>
        <w:t>C</w:t>
      </w:r>
      <w:r w:rsidR="00A5732B" w:rsidRPr="00DB6508">
        <w:rPr>
          <w:b/>
        </w:rPr>
        <w:t>limate:</w:t>
      </w:r>
      <w:r w:rsidR="00A5732B" w:rsidRPr="00054B72">
        <w:t xml:space="preserve"> </w:t>
      </w:r>
    </w:p>
    <w:p w:rsidR="002B3F0E" w:rsidRDefault="002B3F0E" w:rsidP="002B3F0E">
      <w:pPr>
        <w:spacing w:after="0"/>
      </w:pPr>
      <w:r>
        <w:rPr>
          <w:noProof/>
        </w:rPr>
        <w:drawing>
          <wp:inline distT="0" distB="0" distL="0" distR="0">
            <wp:extent cx="5943600" cy="2331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525.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inline>
        </w:drawing>
      </w:r>
    </w:p>
    <w:p w:rsidR="002B3F0E" w:rsidRDefault="002B3F0E" w:rsidP="002B3F0E">
      <w:bookmarkStart w:id="0" w:name="_GoBack"/>
      <w:r>
        <w:rPr>
          <w:noProof/>
        </w:rPr>
        <w:drawing>
          <wp:inline distT="0" distB="0" distL="0" distR="0">
            <wp:extent cx="594360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398.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546860"/>
                    </a:xfrm>
                    <a:prstGeom prst="rect">
                      <a:avLst/>
                    </a:prstGeom>
                  </pic:spPr>
                </pic:pic>
              </a:graphicData>
            </a:graphic>
          </wp:inline>
        </w:drawing>
      </w:r>
      <w:bookmarkEnd w:id="0"/>
    </w:p>
    <w:p w:rsidR="0031609A" w:rsidRDefault="0031609A" w:rsidP="003C44B1">
      <w:pPr>
        <w:spacing w:after="0"/>
      </w:pPr>
    </w:p>
    <w:p w:rsidR="0090317B" w:rsidRDefault="0090317B"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681" w:rsidRDefault="00724681" w:rsidP="00CA4BB5">
      <w:pPr>
        <w:spacing w:after="0" w:line="240" w:lineRule="auto"/>
      </w:pPr>
      <w:r>
        <w:separator/>
      </w:r>
    </w:p>
  </w:endnote>
  <w:endnote w:type="continuationSeparator" w:id="0">
    <w:p w:rsidR="00724681" w:rsidRDefault="0072468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681" w:rsidRDefault="00724681" w:rsidP="00CA4BB5">
      <w:pPr>
        <w:spacing w:after="0" w:line="240" w:lineRule="auto"/>
      </w:pPr>
      <w:r>
        <w:separator/>
      </w:r>
    </w:p>
  </w:footnote>
  <w:footnote w:type="continuationSeparator" w:id="0">
    <w:p w:rsidR="00724681" w:rsidRDefault="0072468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B3F0E"/>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403AE"/>
    <w:rsid w:val="003568B6"/>
    <w:rsid w:val="003608E2"/>
    <w:rsid w:val="0036571B"/>
    <w:rsid w:val="0038268C"/>
    <w:rsid w:val="0038362D"/>
    <w:rsid w:val="00387DF0"/>
    <w:rsid w:val="00390476"/>
    <w:rsid w:val="003A1965"/>
    <w:rsid w:val="003A615E"/>
    <w:rsid w:val="003A617D"/>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51CB"/>
    <w:rsid w:val="00587AFC"/>
    <w:rsid w:val="00591A66"/>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4681"/>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72F6"/>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732B"/>
    <w:rsid w:val="00A81ED0"/>
    <w:rsid w:val="00A82D79"/>
    <w:rsid w:val="00A8410A"/>
    <w:rsid w:val="00A9520E"/>
    <w:rsid w:val="00AC47D6"/>
    <w:rsid w:val="00AD587D"/>
    <w:rsid w:val="00AD6D5D"/>
    <w:rsid w:val="00AE405A"/>
    <w:rsid w:val="00AF15FF"/>
    <w:rsid w:val="00B00DE9"/>
    <w:rsid w:val="00B07353"/>
    <w:rsid w:val="00B12EE7"/>
    <w:rsid w:val="00B14B42"/>
    <w:rsid w:val="00B332D2"/>
    <w:rsid w:val="00B35BCB"/>
    <w:rsid w:val="00B434E0"/>
    <w:rsid w:val="00B46EE7"/>
    <w:rsid w:val="00B62F3C"/>
    <w:rsid w:val="00B65BB3"/>
    <w:rsid w:val="00B7069D"/>
    <w:rsid w:val="00B81991"/>
    <w:rsid w:val="00B92783"/>
    <w:rsid w:val="00BB60BD"/>
    <w:rsid w:val="00BC40CD"/>
    <w:rsid w:val="00BC5C7E"/>
    <w:rsid w:val="00BD7D81"/>
    <w:rsid w:val="00BF61D3"/>
    <w:rsid w:val="00C03EFE"/>
    <w:rsid w:val="00C04344"/>
    <w:rsid w:val="00C2039D"/>
    <w:rsid w:val="00C24DEA"/>
    <w:rsid w:val="00C4190C"/>
    <w:rsid w:val="00C43DAF"/>
    <w:rsid w:val="00C55B91"/>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76D5"/>
    <w:rsid w:val="00D722B2"/>
    <w:rsid w:val="00D74010"/>
    <w:rsid w:val="00D779C4"/>
    <w:rsid w:val="00D77A8B"/>
    <w:rsid w:val="00D82A5F"/>
    <w:rsid w:val="00D9054B"/>
    <w:rsid w:val="00DB6508"/>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42BE"/>
    <w:rsid w:val="00EE0133"/>
    <w:rsid w:val="00EE2909"/>
    <w:rsid w:val="00EF53DA"/>
    <w:rsid w:val="00F02F39"/>
    <w:rsid w:val="00F11676"/>
    <w:rsid w:val="00F1255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FD739-CF18-4299-BB12-A8A99F37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2016-01-25T21:20:00Z</dcterms:created>
  <dcterms:modified xsi:type="dcterms:W3CDTF">2016-01-25T21:20:00Z</dcterms:modified>
</cp:coreProperties>
</file>