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A4419" w:rsidP="00532E58">
      <w:pPr>
        <w:jc w:val="center"/>
        <w:rPr>
          <w:b/>
        </w:rPr>
      </w:pPr>
      <w:r>
        <w:rPr>
          <w:b/>
        </w:rPr>
        <w:t>Northern Basin and Range Faulted</w:t>
      </w:r>
      <w:r w:rsidR="001764E7">
        <w:rPr>
          <w:b/>
        </w:rPr>
        <w:t xml:space="preserve"> </w:t>
      </w:r>
      <w:r w:rsidR="00A20F59">
        <w:rPr>
          <w:b/>
        </w:rPr>
        <w:t>Incised Plateaus</w:t>
      </w:r>
    </w:p>
    <w:p w:rsidR="00D716B0" w:rsidRDefault="00D716B0" w:rsidP="00F67CBD">
      <w:pPr>
        <w:spacing w:after="0"/>
        <w:rPr>
          <w:b/>
          <w:bCs/>
          <w:sz w:val="23"/>
          <w:szCs w:val="23"/>
        </w:rPr>
      </w:pPr>
      <w:r>
        <w:rPr>
          <w:b/>
          <w:bCs/>
          <w:sz w:val="23"/>
          <w:szCs w:val="23"/>
        </w:rPr>
        <w:t>Overall Terrain:</w:t>
      </w:r>
    </w:p>
    <w:p w:rsidR="00F67CBD" w:rsidRPr="005406BF" w:rsidRDefault="00F67CBD" w:rsidP="00F67CBD">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A20F59" w:rsidRDefault="00A20F59" w:rsidP="00B62F3C">
      <w:pPr>
        <w:pStyle w:val="Default"/>
        <w:ind w:left="48"/>
        <w:jc w:val="center"/>
      </w:pPr>
    </w:p>
    <w:p w:rsidR="00D716B0" w:rsidRDefault="00A20F59" w:rsidP="00A20F59">
      <w:pPr>
        <w:spacing w:after="0"/>
        <w:rPr>
          <w:b/>
          <w:sz w:val="24"/>
        </w:rPr>
      </w:pPr>
      <w:r w:rsidRPr="008F6831">
        <w:rPr>
          <w:b/>
          <w:sz w:val="24"/>
        </w:rPr>
        <w:t>Landform Association:</w:t>
      </w:r>
      <w:r>
        <w:rPr>
          <w:b/>
          <w:sz w:val="24"/>
        </w:rPr>
        <w:t xml:space="preserve"> </w:t>
      </w:r>
    </w:p>
    <w:p w:rsidR="00A20F59" w:rsidRDefault="004A4419" w:rsidP="00A20F59">
      <w:pPr>
        <w:spacing w:after="0"/>
        <w:rPr>
          <w:color w:val="000000" w:themeColor="text1"/>
        </w:rPr>
      </w:pPr>
      <w:r>
        <w:rPr>
          <w:b/>
          <w:sz w:val="24"/>
        </w:rPr>
        <w:t xml:space="preserve">Faulted </w:t>
      </w:r>
      <w:r w:rsidR="00A20F59">
        <w:rPr>
          <w:b/>
          <w:sz w:val="24"/>
        </w:rPr>
        <w:t>I</w:t>
      </w:r>
      <w:r w:rsidR="00A20F59" w:rsidRPr="00215D1A">
        <w:rPr>
          <w:b/>
          <w:color w:val="000000" w:themeColor="text1"/>
        </w:rPr>
        <w:t>ncised Plateaus:</w:t>
      </w:r>
      <w:r w:rsidR="00A20F59" w:rsidRPr="00215D1A">
        <w:rPr>
          <w:color w:val="000000" w:themeColor="text1"/>
        </w:rPr>
        <w:t xml:space="preserve">  </w:t>
      </w:r>
    </w:p>
    <w:p w:rsidR="009521B5" w:rsidRDefault="004A4419" w:rsidP="00A20F59">
      <w:pPr>
        <w:spacing w:after="0"/>
        <w:rPr>
          <w:noProof/>
        </w:rPr>
      </w:pPr>
      <w:r>
        <w:rPr>
          <w:noProof/>
        </w:rPr>
        <w:drawing>
          <wp:inline distT="0" distB="0" distL="0" distR="0" wp14:anchorId="05020827" wp14:editId="39FF7DAF">
            <wp:extent cx="5943600" cy="3268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05B.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8980"/>
                    </a:xfrm>
                    <a:prstGeom prst="rect">
                      <a:avLst/>
                    </a:prstGeom>
                  </pic:spPr>
                </pic:pic>
              </a:graphicData>
            </a:graphic>
          </wp:inline>
        </w:drawing>
      </w:r>
    </w:p>
    <w:p w:rsidR="004A4419" w:rsidRDefault="004A4419" w:rsidP="00A20F59">
      <w:pPr>
        <w:spacing w:after="0"/>
        <w:rPr>
          <w:noProof/>
        </w:rPr>
      </w:pPr>
    </w:p>
    <w:p w:rsidR="004A4419" w:rsidRPr="00215D1A" w:rsidRDefault="004A4419" w:rsidP="004A4419">
      <w:pPr>
        <w:spacing w:after="0" w:line="240" w:lineRule="auto"/>
        <w:rPr>
          <w:color w:val="000000" w:themeColor="text1"/>
        </w:rPr>
      </w:pPr>
      <w:r w:rsidRPr="00215D1A">
        <w:rPr>
          <w:b/>
          <w:color w:val="000000" w:themeColor="text1"/>
        </w:rPr>
        <w:t>Faulted Incised Plateaus</w:t>
      </w:r>
      <w:r w:rsidRPr="00215D1A">
        <w:rPr>
          <w:color w:val="000000" w:themeColor="text1"/>
        </w:rPr>
        <w:t xml:space="preserve"> are narrow elongate </w:t>
      </w:r>
      <w:r>
        <w:rPr>
          <w:color w:val="000000" w:themeColor="text1"/>
        </w:rPr>
        <w:t xml:space="preserve">upland </w:t>
      </w:r>
      <w:r w:rsidRPr="00215D1A">
        <w:rPr>
          <w:color w:val="000000" w:themeColor="text1"/>
        </w:rPr>
        <w:t xml:space="preserve">plains cut by parallel and sub-parallel faults. Typically these are normal faults with </w:t>
      </w:r>
      <w:r>
        <w:rPr>
          <w:color w:val="000000" w:themeColor="text1"/>
        </w:rPr>
        <w:t>much more vertical than</w:t>
      </w:r>
      <w:r w:rsidRPr="00215D1A">
        <w:rPr>
          <w:color w:val="000000" w:themeColor="text1"/>
        </w:rPr>
        <w:t xml:space="preserve"> lateral displacement. The faulting has created positive (uplands) and negative (drainages) patterns with repeating topographic elements.  These plateaus are characterized by numerous faults over a broad area up to several kilometers in extent.  </w:t>
      </w:r>
      <w:r>
        <w:rPr>
          <w:color w:val="000000" w:themeColor="text1"/>
        </w:rPr>
        <w:t>Many of these faults show evidence of movement during the recent geologic past.</w:t>
      </w:r>
    </w:p>
    <w:p w:rsidR="004A4419" w:rsidRPr="00215D1A" w:rsidRDefault="004A4419" w:rsidP="004A4419">
      <w:pPr>
        <w:spacing w:after="0" w:line="240" w:lineRule="auto"/>
        <w:rPr>
          <w:color w:val="000000" w:themeColor="text1"/>
        </w:rPr>
      </w:pPr>
    </w:p>
    <w:p w:rsidR="004A4419" w:rsidRPr="00215D1A" w:rsidRDefault="004A4419" w:rsidP="004A4419">
      <w:pPr>
        <w:spacing w:after="0" w:line="240" w:lineRule="auto"/>
        <w:rPr>
          <w:color w:val="000000" w:themeColor="text1"/>
        </w:rPr>
      </w:pPr>
      <w:r w:rsidRPr="00215D1A">
        <w:rPr>
          <w:color w:val="000000" w:themeColor="text1"/>
        </w:rPr>
        <w:t xml:space="preserve">The drainages in the </w:t>
      </w:r>
      <w:r>
        <w:rPr>
          <w:color w:val="000000" w:themeColor="text1"/>
        </w:rPr>
        <w:t>F</w:t>
      </w:r>
      <w:r w:rsidRPr="00215D1A">
        <w:rPr>
          <w:color w:val="000000" w:themeColor="text1"/>
        </w:rPr>
        <w:t xml:space="preserve">aulted </w:t>
      </w:r>
      <w:r>
        <w:rPr>
          <w:color w:val="000000" w:themeColor="text1"/>
        </w:rPr>
        <w:t>I</w:t>
      </w:r>
      <w:r w:rsidRPr="00215D1A">
        <w:rPr>
          <w:color w:val="000000" w:themeColor="text1"/>
        </w:rPr>
        <w:t xml:space="preserve">ncised </w:t>
      </w:r>
      <w:r>
        <w:rPr>
          <w:color w:val="000000" w:themeColor="text1"/>
        </w:rPr>
        <w:t>P</w:t>
      </w:r>
      <w:r w:rsidRPr="00215D1A">
        <w:rPr>
          <w:color w:val="000000" w:themeColor="text1"/>
        </w:rPr>
        <w:t>lateaus are captured and redirect</w:t>
      </w:r>
      <w:r>
        <w:rPr>
          <w:color w:val="000000" w:themeColor="text1"/>
        </w:rPr>
        <w:t xml:space="preserve">ed by displacement of the fault </w:t>
      </w:r>
      <w:r w:rsidRPr="00215D1A">
        <w:rPr>
          <w:color w:val="000000" w:themeColor="text1"/>
        </w:rPr>
        <w:t xml:space="preserve">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4A4419" w:rsidRDefault="004A4419" w:rsidP="004A4419">
      <w:pPr>
        <w:spacing w:after="0" w:line="240" w:lineRule="auto"/>
        <w:rPr>
          <w:color w:val="000000" w:themeColor="text1"/>
        </w:rPr>
      </w:pPr>
    </w:p>
    <w:p w:rsidR="004A4419" w:rsidRDefault="004A4419" w:rsidP="004A4419">
      <w:pPr>
        <w:spacing w:after="0" w:line="240" w:lineRule="auto"/>
        <w:rPr>
          <w:color w:val="000000" w:themeColor="text1"/>
        </w:rPr>
      </w:pPr>
      <w:r w:rsidRPr="00215D1A">
        <w:rPr>
          <w:color w:val="000000" w:themeColor="text1"/>
        </w:rPr>
        <w:t>The slopes in this landform are a mix of steep (tectonic) and not so steep (erosion processes) slope.</w:t>
      </w:r>
      <w:r>
        <w:rPr>
          <w:color w:val="000000" w:themeColor="text1"/>
        </w:rPr>
        <w:t xml:space="preserve"> B</w:t>
      </w:r>
      <w:r w:rsidRPr="00215D1A">
        <w:rPr>
          <w:color w:val="000000" w:themeColor="text1"/>
        </w:rPr>
        <w:t>edrock slopes</w:t>
      </w:r>
      <w:r>
        <w:rPr>
          <w:color w:val="000000" w:themeColor="text1"/>
        </w:rPr>
        <w:t xml:space="preserve"> within this map unit</w:t>
      </w:r>
      <w:r w:rsidRPr="00215D1A">
        <w:rPr>
          <w:color w:val="000000" w:themeColor="text1"/>
        </w:rPr>
        <w:t xml:space="preserve"> </w:t>
      </w:r>
      <w:r>
        <w:rPr>
          <w:color w:val="000000" w:themeColor="text1"/>
        </w:rPr>
        <w:t>occur</w:t>
      </w:r>
      <w:r w:rsidRPr="00215D1A">
        <w:rPr>
          <w:color w:val="000000" w:themeColor="text1"/>
        </w:rPr>
        <w:t xml:space="preserve"> </w:t>
      </w:r>
      <w:r>
        <w:rPr>
          <w:color w:val="000000" w:themeColor="text1"/>
        </w:rPr>
        <w:t xml:space="preserve">more as a result </w:t>
      </w:r>
      <w:r w:rsidRPr="00215D1A">
        <w:rPr>
          <w:color w:val="000000" w:themeColor="text1"/>
        </w:rPr>
        <w:t xml:space="preserve">of tectonic activity </w:t>
      </w:r>
      <w:r>
        <w:rPr>
          <w:color w:val="000000" w:themeColor="text1"/>
        </w:rPr>
        <w:t>than</w:t>
      </w:r>
      <w:r w:rsidRPr="00215D1A">
        <w:rPr>
          <w:color w:val="000000" w:themeColor="text1"/>
        </w:rPr>
        <w:t xml:space="preserve"> erosion. The tectonic created slopes are steeper than the angle of repose of slopes created by erosion. These slopes have </w:t>
      </w:r>
      <w:r>
        <w:rPr>
          <w:color w:val="000000" w:themeColor="text1"/>
        </w:rPr>
        <w:t xml:space="preserve">developed </w:t>
      </w:r>
      <w:r w:rsidRPr="00215D1A">
        <w:rPr>
          <w:color w:val="000000" w:themeColor="text1"/>
        </w:rPr>
        <w:t xml:space="preserve">little if any soil mantle. There are valleys with flows that have been diverted or captured flow </w:t>
      </w:r>
      <w:r w:rsidRPr="00215D1A">
        <w:rPr>
          <w:color w:val="000000" w:themeColor="text1"/>
        </w:rPr>
        <w:lastRenderedPageBreak/>
        <w:t>by other drainages. These captured or diverted drainages are essentially “hanging valleys</w:t>
      </w:r>
      <w:r>
        <w:rPr>
          <w:color w:val="000000" w:themeColor="text1"/>
        </w:rPr>
        <w:t>.”</w:t>
      </w:r>
      <w:r w:rsidRPr="00215D1A">
        <w:rPr>
          <w:color w:val="000000" w:themeColor="text1"/>
        </w:rPr>
        <w:t xml:space="preserve"> These hanging valleys </w:t>
      </w:r>
      <w:r>
        <w:rPr>
          <w:color w:val="000000" w:themeColor="text1"/>
        </w:rPr>
        <w:t>are dominated by</w:t>
      </w:r>
      <w:r w:rsidRPr="00215D1A">
        <w:rPr>
          <w:color w:val="000000" w:themeColor="text1"/>
        </w:rPr>
        <w:t xml:space="preserve"> sheet flow at a reduced rate and sediment transport is reduced. </w:t>
      </w:r>
    </w:p>
    <w:p w:rsidR="004A4419" w:rsidRDefault="004A4419" w:rsidP="004A4419">
      <w:pPr>
        <w:spacing w:after="0" w:line="240" w:lineRule="auto"/>
        <w:rPr>
          <w:color w:val="000000" w:themeColor="text1"/>
        </w:rPr>
      </w:pPr>
    </w:p>
    <w:p w:rsidR="004A4419" w:rsidRDefault="004A4419" w:rsidP="004A4419">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4A4419" w:rsidRDefault="004A4419" w:rsidP="004A4419">
      <w:pPr>
        <w:spacing w:after="0"/>
      </w:pPr>
    </w:p>
    <w:p w:rsidR="004A4419" w:rsidRDefault="004A4419" w:rsidP="004A4419">
      <w:pPr>
        <w:spacing w:after="0"/>
      </w:pPr>
    </w:p>
    <w:p w:rsidR="004A4419" w:rsidRDefault="004A4419" w:rsidP="004A4419">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4A4419" w:rsidRDefault="004A4419" w:rsidP="004A4419">
      <w:pPr>
        <w:spacing w:after="0"/>
        <w:rPr>
          <w:b/>
        </w:rPr>
      </w:pPr>
    </w:p>
    <w:p w:rsidR="004A4419" w:rsidRDefault="004A4419" w:rsidP="004A4419">
      <w:pPr>
        <w:spacing w:after="0"/>
      </w:pPr>
      <w:r w:rsidRPr="00E600F1">
        <w:rPr>
          <w:b/>
        </w:rPr>
        <w:t>Topograph</w:t>
      </w:r>
      <w:r>
        <w:rPr>
          <w:b/>
        </w:rPr>
        <w:t>y</w:t>
      </w:r>
      <w:r>
        <w:t>:</w:t>
      </w:r>
    </w:p>
    <w:p w:rsidR="004A4419" w:rsidRDefault="004A4419" w:rsidP="004A4419">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4A4419" w:rsidRDefault="004A4419" w:rsidP="004A4419">
      <w:pPr>
        <w:spacing w:after="0"/>
      </w:pPr>
    </w:p>
    <w:p w:rsidR="004A4419" w:rsidRDefault="004A4419" w:rsidP="004A4419">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A4419" w:rsidRDefault="004A4419" w:rsidP="004A4419">
      <w:pPr>
        <w:spacing w:after="0"/>
      </w:pPr>
    </w:p>
    <w:p w:rsidR="004A4419" w:rsidRDefault="004A4419" w:rsidP="004A4419">
      <w:pPr>
        <w:spacing w:after="0"/>
      </w:pPr>
      <w:r>
        <w:rPr>
          <w:noProof/>
        </w:rPr>
        <w:drawing>
          <wp:inline distT="0" distB="0" distL="0" distR="0">
            <wp:extent cx="5943600" cy="834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A9.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34390"/>
                    </a:xfrm>
                    <a:prstGeom prst="rect">
                      <a:avLst/>
                    </a:prstGeom>
                  </pic:spPr>
                </pic:pic>
              </a:graphicData>
            </a:graphic>
          </wp:inline>
        </w:drawing>
      </w:r>
    </w:p>
    <w:p w:rsidR="004A4419" w:rsidRDefault="004A4419" w:rsidP="004A4419">
      <w:pPr>
        <w:spacing w:after="0"/>
        <w:rPr>
          <w:b/>
        </w:rPr>
      </w:pPr>
    </w:p>
    <w:p w:rsidR="004A4419" w:rsidRDefault="004A4419" w:rsidP="004A4419">
      <w:pPr>
        <w:spacing w:after="0"/>
      </w:pPr>
      <w:r w:rsidRPr="00DB6508">
        <w:rPr>
          <w:b/>
        </w:rPr>
        <w:t>Climate:</w:t>
      </w:r>
      <w:r w:rsidRPr="00054B72">
        <w:t xml:space="preserve"> </w:t>
      </w:r>
    </w:p>
    <w:p w:rsidR="004A4419" w:rsidRDefault="004A4419" w:rsidP="004A4419">
      <w:pPr>
        <w:spacing w:after="0"/>
      </w:pPr>
      <w:r>
        <w:rPr>
          <w:noProof/>
        </w:rPr>
        <w:drawing>
          <wp:inline distT="0" distB="0" distL="0" distR="0">
            <wp:extent cx="59436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4AC.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rsidR="004A4419" w:rsidRDefault="004A4419" w:rsidP="004A4419">
      <w:pPr>
        <w:spacing w:after="0"/>
      </w:pPr>
    </w:p>
    <w:p w:rsidR="004A4419" w:rsidRDefault="004A4419" w:rsidP="004A4419">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A4419" w:rsidRPr="00215D1A" w:rsidRDefault="004A4419" w:rsidP="004A4419">
      <w:pPr>
        <w:spacing w:after="0" w:line="240" w:lineRule="auto"/>
        <w:rPr>
          <w:color w:val="000000" w:themeColor="text1"/>
        </w:rPr>
      </w:pPr>
    </w:p>
    <w:p w:rsidR="004A4419" w:rsidRDefault="004A4419" w:rsidP="00A20F59">
      <w:pPr>
        <w:spacing w:after="0"/>
        <w:rPr>
          <w:color w:val="000000" w:themeColor="text1"/>
        </w:rPr>
      </w:pPr>
    </w:p>
    <w:p w:rsidR="009521B5" w:rsidRDefault="009521B5" w:rsidP="00A20F59">
      <w:pPr>
        <w:spacing w:after="0"/>
        <w:rPr>
          <w:color w:val="000000" w:themeColor="text1"/>
        </w:rPr>
      </w:pPr>
    </w:p>
    <w:p w:rsidR="00512E98" w:rsidRDefault="00512E98">
      <w:pPr>
        <w:rPr>
          <w:color w:val="000000" w:themeColor="text1"/>
        </w:rPr>
      </w:pPr>
      <w:bookmarkStart w:id="0" w:name="_GoBack"/>
      <w:bookmarkEnd w:id="0"/>
    </w:p>
    <w:sectPr w:rsidR="0051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81B0E"/>
    <w:rsid w:val="0015519E"/>
    <w:rsid w:val="001764E7"/>
    <w:rsid w:val="001F02C3"/>
    <w:rsid w:val="002622EF"/>
    <w:rsid w:val="00306D23"/>
    <w:rsid w:val="004063A2"/>
    <w:rsid w:val="004122F1"/>
    <w:rsid w:val="0042099F"/>
    <w:rsid w:val="004A4419"/>
    <w:rsid w:val="004B121A"/>
    <w:rsid w:val="00512E98"/>
    <w:rsid w:val="00532E58"/>
    <w:rsid w:val="00556609"/>
    <w:rsid w:val="00587D79"/>
    <w:rsid w:val="0059097B"/>
    <w:rsid w:val="005A50F3"/>
    <w:rsid w:val="005E78B8"/>
    <w:rsid w:val="0062141B"/>
    <w:rsid w:val="00725766"/>
    <w:rsid w:val="007D5BAD"/>
    <w:rsid w:val="008A6A2B"/>
    <w:rsid w:val="00943C75"/>
    <w:rsid w:val="009521B5"/>
    <w:rsid w:val="00953DDE"/>
    <w:rsid w:val="009709C8"/>
    <w:rsid w:val="00A03045"/>
    <w:rsid w:val="00A20F59"/>
    <w:rsid w:val="00A53FAD"/>
    <w:rsid w:val="00A674CA"/>
    <w:rsid w:val="00A80BDD"/>
    <w:rsid w:val="00AB70AA"/>
    <w:rsid w:val="00B1574A"/>
    <w:rsid w:val="00B23673"/>
    <w:rsid w:val="00B304BD"/>
    <w:rsid w:val="00B434E0"/>
    <w:rsid w:val="00B62F3C"/>
    <w:rsid w:val="00B7069D"/>
    <w:rsid w:val="00B92B68"/>
    <w:rsid w:val="00CE04F0"/>
    <w:rsid w:val="00D40AB2"/>
    <w:rsid w:val="00D716B0"/>
    <w:rsid w:val="00DB6508"/>
    <w:rsid w:val="00E63841"/>
    <w:rsid w:val="00F569A6"/>
    <w:rsid w:val="00F6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4A4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4A4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2016-01-18T05:54:00Z</dcterms:created>
  <dcterms:modified xsi:type="dcterms:W3CDTF">2016-01-18T05:59:00Z</dcterms:modified>
</cp:coreProperties>
</file>