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35C80" w:rsidP="00532E58">
      <w:pPr>
        <w:jc w:val="center"/>
        <w:rPr>
          <w:b/>
        </w:rPr>
      </w:pPr>
      <w:r>
        <w:rPr>
          <w:b/>
        </w:rPr>
        <w:t>Coast Range Marine Terraces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635C80" w:rsidP="005E78B8">
      <w:pPr>
        <w:spacing w:after="0"/>
        <w:rPr>
          <w:b/>
          <w:sz w:val="24"/>
        </w:rPr>
      </w:pPr>
      <w:r>
        <w:rPr>
          <w:b/>
          <w:sz w:val="24"/>
        </w:rPr>
        <w:t xml:space="preserve">Marine Terraces </w:t>
      </w:r>
    </w:p>
    <w:p w:rsidR="00716953" w:rsidRDefault="00635C80" w:rsidP="00716953">
      <w:pPr>
        <w:spacing w:after="0"/>
        <w:rPr>
          <w:b/>
        </w:rPr>
      </w:pPr>
      <w:r>
        <w:rPr>
          <w:noProof/>
        </w:rPr>
        <w:drawing>
          <wp:inline distT="0" distB="0" distL="0" distR="0" wp14:anchorId="62E53310" wp14:editId="0DE4E7C6">
            <wp:extent cx="4488569" cy="3840813"/>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6370.tmp"/>
                    <pic:cNvPicPr/>
                  </pic:nvPicPr>
                  <pic:blipFill>
                    <a:blip r:embed="rId6">
                      <a:extLst>
                        <a:ext uri="{28A0092B-C50C-407E-A947-70E740481C1C}">
                          <a14:useLocalDpi xmlns:a14="http://schemas.microsoft.com/office/drawing/2010/main" val="0"/>
                        </a:ext>
                      </a:extLst>
                    </a:blip>
                    <a:stretch>
                      <a:fillRect/>
                    </a:stretch>
                  </pic:blipFill>
                  <pic:spPr>
                    <a:xfrm>
                      <a:off x="0" y="0"/>
                      <a:ext cx="4488569" cy="3840813"/>
                    </a:xfrm>
                    <a:prstGeom prst="rect">
                      <a:avLst/>
                    </a:prstGeom>
                  </pic:spPr>
                </pic:pic>
              </a:graphicData>
            </a:graphic>
          </wp:inline>
        </w:drawing>
      </w:r>
    </w:p>
    <w:p w:rsidR="00DB6508" w:rsidRDefault="00DB6508" w:rsidP="00DB6508">
      <w:pPr>
        <w:spacing w:after="0"/>
        <w:rPr>
          <w:b/>
        </w:rPr>
      </w:pPr>
    </w:p>
    <w:p w:rsidR="00635C80" w:rsidRPr="00FA6BD9" w:rsidRDefault="00635C80" w:rsidP="00635C80">
      <w:pPr>
        <w:spacing w:after="0" w:line="240" w:lineRule="auto"/>
        <w:rPr>
          <w:b/>
          <w:color w:val="000000" w:themeColor="text1"/>
        </w:rPr>
      </w:pPr>
      <w:r>
        <w:rPr>
          <w:b/>
          <w:color w:val="000000" w:themeColor="text1"/>
        </w:rPr>
        <w:t>Marine Terraces</w:t>
      </w:r>
    </w:p>
    <w:p w:rsidR="00635C80" w:rsidRPr="00C91DFE" w:rsidRDefault="00635C80" w:rsidP="00635C80">
      <w:pPr>
        <w:rPr>
          <w:rFonts w:ascii="Calibri" w:eastAsia="Times New Roman" w:hAnsi="Calibri" w:cs="Times New Roman"/>
          <w:color w:val="000000"/>
        </w:rPr>
      </w:pPr>
      <w:r w:rsidRPr="00C91DFE">
        <w:rPr>
          <w:rFonts w:ascii="Calibri" w:eastAsia="Times New Roman" w:hAnsi="Calibri" w:cs="Times New Roman"/>
          <w:color w:val="000000"/>
        </w:rPr>
        <w:t xml:space="preserve">Marine Terraces </w:t>
      </w:r>
      <w:r>
        <w:rPr>
          <w:rFonts w:ascii="Calibri" w:eastAsia="Times New Roman" w:hAnsi="Calibri" w:cs="Times New Roman"/>
          <w:color w:val="000000"/>
        </w:rPr>
        <w:t>are wave cut benc</w:t>
      </w:r>
      <w:r>
        <w:rPr>
          <w:rFonts w:ascii="Calibri" w:eastAsia="Times New Roman" w:hAnsi="Calibri" w:cs="Times New Roman"/>
          <w:color w:val="000000"/>
        </w:rPr>
        <w:t>h</w:t>
      </w:r>
      <w:r>
        <w:rPr>
          <w:rFonts w:ascii="Calibri" w:eastAsia="Times New Roman" w:hAnsi="Calibri" w:cs="Times New Roman"/>
          <w:color w:val="000000"/>
        </w:rPr>
        <w:t>es on the seaward side of adjoining coastal foothills and mountains</w:t>
      </w:r>
      <w:r w:rsidRPr="00C91DFE">
        <w:rPr>
          <w:rFonts w:ascii="Calibri" w:eastAsia="Times New Roman" w:hAnsi="Calibri" w:cs="Times New Roman"/>
          <w:color w:val="000000"/>
        </w:rPr>
        <w:t>. They can be a single terrace or a series of treads</w:t>
      </w:r>
      <w:r>
        <w:rPr>
          <w:rFonts w:ascii="Calibri" w:eastAsia="Times New Roman" w:hAnsi="Calibri" w:cs="Times New Roman"/>
          <w:color w:val="000000"/>
        </w:rPr>
        <w:t xml:space="preserve"> (gentle slopes) </w:t>
      </w:r>
      <w:r w:rsidRPr="00C91DFE">
        <w:rPr>
          <w:rFonts w:ascii="Calibri" w:eastAsia="Times New Roman" w:hAnsi="Calibri" w:cs="Times New Roman"/>
          <w:color w:val="000000"/>
        </w:rPr>
        <w:t>and risers</w:t>
      </w:r>
      <w:r>
        <w:rPr>
          <w:rFonts w:ascii="Calibri" w:eastAsia="Times New Roman" w:hAnsi="Calibri" w:cs="Times New Roman"/>
          <w:color w:val="000000"/>
        </w:rPr>
        <w:t xml:space="preserve"> (steep slopes)</w:t>
      </w:r>
      <w:r w:rsidRPr="00C91DFE">
        <w:rPr>
          <w:rFonts w:ascii="Calibri" w:eastAsia="Times New Roman" w:hAnsi="Calibri" w:cs="Times New Roman"/>
          <w:color w:val="000000"/>
        </w:rPr>
        <w:t xml:space="preserve"> stacked up away from the coastline.</w:t>
      </w:r>
      <w:r>
        <w:rPr>
          <w:rFonts w:ascii="Calibri" w:eastAsia="Times New Roman" w:hAnsi="Calibri" w:cs="Times New Roman"/>
          <w:color w:val="000000"/>
        </w:rPr>
        <w:t xml:space="preserve"> </w:t>
      </w:r>
      <w:r>
        <w:rPr>
          <w:rFonts w:ascii="Calibri" w:eastAsia="Times New Roman" w:hAnsi="Calibri" w:cs="Times New Roman"/>
          <w:color w:val="000000"/>
        </w:rPr>
        <w:t>S</w:t>
      </w:r>
      <w:r>
        <w:rPr>
          <w:rFonts w:ascii="Calibri" w:eastAsia="Times New Roman" w:hAnsi="Calibri" w:cs="Times New Roman"/>
          <w:color w:val="000000"/>
        </w:rPr>
        <w:t xml:space="preserve">ome marine </w:t>
      </w:r>
      <w:r w:rsidRPr="00C91DFE">
        <w:rPr>
          <w:rFonts w:ascii="Calibri" w:eastAsia="Times New Roman" w:hAnsi="Calibri" w:cs="Times New Roman"/>
          <w:color w:val="000000"/>
        </w:rPr>
        <w:t>terrace</w:t>
      </w:r>
      <w:r>
        <w:rPr>
          <w:rFonts w:ascii="Calibri" w:eastAsia="Times New Roman" w:hAnsi="Calibri" w:cs="Times New Roman"/>
          <w:color w:val="000000"/>
        </w:rPr>
        <w:t>s</w:t>
      </w:r>
      <w:r w:rsidRPr="00C91DFE">
        <w:rPr>
          <w:rFonts w:ascii="Calibri" w:eastAsia="Times New Roman" w:hAnsi="Calibri" w:cs="Times New Roman"/>
          <w:color w:val="000000"/>
        </w:rPr>
        <w:t xml:space="preserve"> </w:t>
      </w:r>
      <w:r>
        <w:rPr>
          <w:rFonts w:ascii="Calibri" w:eastAsia="Times New Roman" w:hAnsi="Calibri" w:cs="Times New Roman"/>
          <w:color w:val="000000"/>
        </w:rPr>
        <w:t xml:space="preserve">can be traced as a series </w:t>
      </w:r>
      <w:r w:rsidRPr="00C91DFE">
        <w:rPr>
          <w:rFonts w:ascii="Calibri" w:eastAsia="Times New Roman" w:hAnsi="Calibri" w:cs="Times New Roman"/>
          <w:color w:val="000000"/>
        </w:rPr>
        <w:t xml:space="preserve">parallel to the coast for miles. The uplift of </w:t>
      </w:r>
      <w:r>
        <w:rPr>
          <w:rFonts w:ascii="Calibri" w:eastAsia="Times New Roman" w:hAnsi="Calibri" w:cs="Times New Roman"/>
          <w:color w:val="000000"/>
        </w:rPr>
        <w:t>beveled</w:t>
      </w:r>
      <w:r w:rsidRPr="00C91DFE">
        <w:rPr>
          <w:rFonts w:ascii="Calibri" w:eastAsia="Times New Roman" w:hAnsi="Calibri" w:cs="Times New Roman"/>
          <w:color w:val="000000"/>
        </w:rPr>
        <w:t xml:space="preserve"> bedrock with </w:t>
      </w:r>
      <w:r>
        <w:rPr>
          <w:rFonts w:ascii="Calibri" w:eastAsia="Times New Roman" w:hAnsi="Calibri" w:cs="Times New Roman"/>
          <w:color w:val="000000"/>
        </w:rPr>
        <w:t xml:space="preserve">marine </w:t>
      </w:r>
      <w:r w:rsidRPr="00C91DFE">
        <w:rPr>
          <w:rFonts w:ascii="Calibri" w:eastAsia="Times New Roman" w:hAnsi="Calibri" w:cs="Times New Roman"/>
          <w:color w:val="000000"/>
        </w:rPr>
        <w:t xml:space="preserve">cover sediments characterizes a terrace. The planar unconformity </w:t>
      </w:r>
      <w:r>
        <w:rPr>
          <w:rFonts w:ascii="Calibri" w:eastAsia="Times New Roman" w:hAnsi="Calibri" w:cs="Times New Roman"/>
          <w:color w:val="000000"/>
        </w:rPr>
        <w:t xml:space="preserve">between sediments and bedrock has </w:t>
      </w:r>
      <w:r w:rsidRPr="00C91DFE">
        <w:rPr>
          <w:rFonts w:ascii="Calibri" w:eastAsia="Times New Roman" w:hAnsi="Calibri" w:cs="Times New Roman"/>
          <w:color w:val="000000"/>
        </w:rPr>
        <w:t xml:space="preserve">a shallow dip to the sea </w:t>
      </w:r>
      <w:r>
        <w:rPr>
          <w:rFonts w:ascii="Calibri" w:eastAsia="Times New Roman" w:hAnsi="Calibri" w:cs="Times New Roman"/>
          <w:color w:val="000000"/>
        </w:rPr>
        <w:t>called</w:t>
      </w:r>
      <w:r w:rsidRPr="00C91DFE">
        <w:rPr>
          <w:rFonts w:ascii="Calibri" w:eastAsia="Times New Roman" w:hAnsi="Calibri" w:cs="Times New Roman"/>
          <w:color w:val="000000"/>
        </w:rPr>
        <w:t xml:space="preserve"> an abrasion platform</w:t>
      </w:r>
      <w:r>
        <w:rPr>
          <w:rFonts w:ascii="Calibri" w:eastAsia="Times New Roman" w:hAnsi="Calibri" w:cs="Times New Roman"/>
          <w:color w:val="000000"/>
        </w:rPr>
        <w:t xml:space="preserve"> </w:t>
      </w:r>
      <w:r>
        <w:rPr>
          <w:rFonts w:ascii="Calibri" w:eastAsia="Times New Roman" w:hAnsi="Calibri" w:cs="Times New Roman"/>
          <w:color w:val="000000"/>
        </w:rPr>
        <w:t xml:space="preserve">and represents and ancient </w:t>
      </w:r>
      <w:proofErr w:type="gramStart"/>
      <w:r>
        <w:rPr>
          <w:rFonts w:ascii="Calibri" w:eastAsia="Times New Roman" w:hAnsi="Calibri" w:cs="Times New Roman"/>
          <w:color w:val="000000"/>
        </w:rPr>
        <w:t xml:space="preserve">beach </w:t>
      </w:r>
      <w:r w:rsidRPr="00C91DFE">
        <w:rPr>
          <w:rFonts w:ascii="Calibri" w:eastAsia="Times New Roman" w:hAnsi="Calibri" w:cs="Times New Roman"/>
          <w:color w:val="000000"/>
        </w:rPr>
        <w:t>.</w:t>
      </w:r>
      <w:proofErr w:type="gramEnd"/>
      <w:r w:rsidRPr="00C91DFE">
        <w:rPr>
          <w:rFonts w:ascii="Calibri" w:eastAsia="Times New Roman" w:hAnsi="Calibri" w:cs="Times New Roman"/>
          <w:color w:val="000000"/>
        </w:rPr>
        <w:t xml:space="preserve"> Older, higher terraces have thicker mature </w:t>
      </w:r>
      <w:proofErr w:type="spellStart"/>
      <w:r>
        <w:rPr>
          <w:rFonts w:ascii="Calibri" w:eastAsia="Times New Roman" w:hAnsi="Calibri" w:cs="Times New Roman"/>
          <w:color w:val="000000"/>
        </w:rPr>
        <w:t>Ultisols</w:t>
      </w:r>
      <w:proofErr w:type="spellEnd"/>
      <w:r>
        <w:rPr>
          <w:rFonts w:ascii="Calibri" w:eastAsia="Times New Roman" w:hAnsi="Calibri" w:cs="Times New Roman"/>
          <w:color w:val="000000"/>
        </w:rPr>
        <w:t>,</w:t>
      </w:r>
      <w:r w:rsidRPr="00C91DFE">
        <w:rPr>
          <w:rFonts w:ascii="Calibri" w:eastAsia="Times New Roman" w:hAnsi="Calibri" w:cs="Times New Roman"/>
          <w:color w:val="000000"/>
        </w:rPr>
        <w:t xml:space="preserve"> richer in clay</w:t>
      </w:r>
      <w:r>
        <w:rPr>
          <w:rFonts w:ascii="Calibri" w:eastAsia="Times New Roman" w:hAnsi="Calibri" w:cs="Times New Roman"/>
          <w:color w:val="000000"/>
        </w:rPr>
        <w:t>,</w:t>
      </w:r>
      <w:r w:rsidRPr="00C91DFE">
        <w:rPr>
          <w:rFonts w:ascii="Calibri" w:eastAsia="Times New Roman" w:hAnsi="Calibri" w:cs="Times New Roman"/>
          <w:color w:val="000000"/>
        </w:rPr>
        <w:t xml:space="preserve"> whilst closer to the shore </w:t>
      </w:r>
      <w:proofErr w:type="spellStart"/>
      <w:r w:rsidRPr="00C91DFE">
        <w:rPr>
          <w:rFonts w:ascii="Calibri" w:eastAsia="Times New Roman" w:hAnsi="Calibri" w:cs="Times New Roman"/>
          <w:color w:val="000000"/>
        </w:rPr>
        <w:t>Inc</w:t>
      </w:r>
      <w:r>
        <w:rPr>
          <w:rFonts w:ascii="Calibri" w:eastAsia="Times New Roman" w:hAnsi="Calibri" w:cs="Times New Roman"/>
          <w:color w:val="000000"/>
        </w:rPr>
        <w:t>e</w:t>
      </w:r>
      <w:r w:rsidRPr="00C91DFE">
        <w:rPr>
          <w:rFonts w:ascii="Calibri" w:eastAsia="Times New Roman" w:hAnsi="Calibri" w:cs="Times New Roman"/>
          <w:color w:val="000000"/>
        </w:rPr>
        <w:t>ptisols</w:t>
      </w:r>
      <w:proofErr w:type="spellEnd"/>
      <w:r>
        <w:rPr>
          <w:rFonts w:ascii="Calibri" w:eastAsia="Times New Roman" w:hAnsi="Calibri" w:cs="Times New Roman"/>
          <w:color w:val="000000"/>
        </w:rPr>
        <w:t>,</w:t>
      </w:r>
      <w:r w:rsidRPr="00C91DFE">
        <w:rPr>
          <w:rFonts w:ascii="Calibri" w:eastAsia="Times New Roman" w:hAnsi="Calibri" w:cs="Times New Roman"/>
          <w:color w:val="000000"/>
        </w:rPr>
        <w:t xml:space="preserve"> </w:t>
      </w:r>
      <w:proofErr w:type="spellStart"/>
      <w:r w:rsidRPr="00C91DFE">
        <w:rPr>
          <w:rFonts w:ascii="Calibri" w:eastAsia="Times New Roman" w:hAnsi="Calibri" w:cs="Times New Roman"/>
          <w:color w:val="000000"/>
        </w:rPr>
        <w:t>Andisols</w:t>
      </w:r>
      <w:proofErr w:type="spellEnd"/>
      <w:r>
        <w:rPr>
          <w:rFonts w:ascii="Calibri" w:eastAsia="Times New Roman" w:hAnsi="Calibri" w:cs="Times New Roman"/>
          <w:color w:val="000000"/>
        </w:rPr>
        <w:t>,</w:t>
      </w:r>
      <w:r w:rsidRPr="00C91DFE">
        <w:rPr>
          <w:rFonts w:ascii="Calibri" w:eastAsia="Times New Roman" w:hAnsi="Calibri" w:cs="Times New Roman"/>
          <w:color w:val="000000"/>
        </w:rPr>
        <w:t xml:space="preserve"> and </w:t>
      </w:r>
      <w:proofErr w:type="spellStart"/>
      <w:r w:rsidRPr="00C91DFE">
        <w:rPr>
          <w:rFonts w:ascii="Calibri" w:eastAsia="Times New Roman" w:hAnsi="Calibri" w:cs="Times New Roman"/>
          <w:color w:val="000000"/>
        </w:rPr>
        <w:t>Spodosols</w:t>
      </w:r>
      <w:proofErr w:type="spellEnd"/>
      <w:r w:rsidRPr="00C91DFE">
        <w:rPr>
          <w:rFonts w:ascii="Calibri" w:eastAsia="Times New Roman" w:hAnsi="Calibri" w:cs="Times New Roman"/>
          <w:color w:val="000000"/>
        </w:rPr>
        <w:t xml:space="preserve"> are more prevalent. The oldest terraces are higher up with the marine terraces closest to modern sea level being younger. </w:t>
      </w:r>
    </w:p>
    <w:p w:rsidR="00635C80" w:rsidRPr="00C91DFE" w:rsidRDefault="00635C80" w:rsidP="00635C80">
      <w:pPr>
        <w:rPr>
          <w:rFonts w:ascii="Calibri" w:eastAsia="Times New Roman" w:hAnsi="Calibri" w:cs="Times New Roman"/>
          <w:color w:val="000000"/>
        </w:rPr>
      </w:pPr>
      <w:r w:rsidRPr="00C91DFE">
        <w:rPr>
          <w:rFonts w:ascii="Calibri" w:eastAsia="Times New Roman" w:hAnsi="Calibri" w:cs="Times New Roman"/>
          <w:color w:val="000000"/>
        </w:rPr>
        <w:lastRenderedPageBreak/>
        <w:t xml:space="preserve">The lower terraces that have encroaching dunes covering them </w:t>
      </w:r>
      <w:r>
        <w:rPr>
          <w:rFonts w:ascii="Calibri" w:eastAsia="Times New Roman" w:hAnsi="Calibri" w:cs="Times New Roman"/>
          <w:color w:val="000000"/>
        </w:rPr>
        <w:t xml:space="preserve">which </w:t>
      </w:r>
      <w:r w:rsidRPr="00C91DFE">
        <w:rPr>
          <w:rFonts w:ascii="Calibri" w:eastAsia="Times New Roman" w:hAnsi="Calibri" w:cs="Times New Roman"/>
          <w:color w:val="000000"/>
        </w:rPr>
        <w:t xml:space="preserve">alter water flows, resulting in streams or rivers that run parallel to the beach before entering the ocean. The encroaching dunes also create lakes perched on the bedrock of the terraces. The habitats in these areas are unique with a diversity of food sources and water availability. </w:t>
      </w:r>
    </w:p>
    <w:p w:rsidR="00716953" w:rsidRDefault="00716953" w:rsidP="00716953">
      <w:pPr>
        <w:spacing w:after="0" w:line="240" w:lineRule="auto"/>
        <w:rPr>
          <w:b/>
          <w:color w:val="000000" w:themeColor="text1"/>
        </w:rPr>
      </w:pPr>
      <w:r w:rsidRPr="0004686B">
        <w:t xml:space="preserve">This Landform Association </w:t>
      </w:r>
      <w:r w:rsidR="00F72E00">
        <w:t>is rare</w:t>
      </w:r>
      <w:r w:rsidRPr="0004686B">
        <w:t xml:space="preserve"> on National Forest System Lands.</w:t>
      </w:r>
    </w:p>
    <w:p w:rsidR="00716953" w:rsidRDefault="00716953" w:rsidP="00716953">
      <w:pPr>
        <w:spacing w:after="0"/>
      </w:pPr>
    </w:p>
    <w:p w:rsidR="00716953" w:rsidRDefault="00716953" w:rsidP="00716953">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635C80" w:rsidP="00716953">
      <w:pPr>
        <w:spacing w:after="0"/>
      </w:pPr>
      <w:r>
        <w:rPr>
          <w:noProof/>
        </w:rPr>
        <w:drawing>
          <wp:inline distT="0" distB="0" distL="0" distR="0">
            <wp:extent cx="5943600" cy="15157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DE6.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515745"/>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635C80" w:rsidP="00716953">
      <w:pPr>
        <w:spacing w:after="0"/>
      </w:pPr>
      <w:bookmarkStart w:id="0" w:name="_GoBack"/>
      <w:r>
        <w:rPr>
          <w:noProof/>
        </w:rPr>
        <w:drawing>
          <wp:inline distT="0" distB="0" distL="0" distR="0">
            <wp:extent cx="5943600" cy="17500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BD35.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750060"/>
                    </a:xfrm>
                    <a:prstGeom prst="rect">
                      <a:avLst/>
                    </a:prstGeom>
                  </pic:spPr>
                </pic:pic>
              </a:graphicData>
            </a:graphic>
          </wp:inline>
        </w:drawing>
      </w:r>
      <w:bookmarkEnd w:id="0"/>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w:t>
      </w:r>
      <w:r>
        <w:lastRenderedPageBreak/>
        <w:t>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123879"/>
    <w:rsid w:val="001F02C3"/>
    <w:rsid w:val="00206D91"/>
    <w:rsid w:val="00210030"/>
    <w:rsid w:val="00211BF7"/>
    <w:rsid w:val="0024725C"/>
    <w:rsid w:val="002622EF"/>
    <w:rsid w:val="00301E38"/>
    <w:rsid w:val="003568B6"/>
    <w:rsid w:val="003B6AB4"/>
    <w:rsid w:val="004122F1"/>
    <w:rsid w:val="004258B8"/>
    <w:rsid w:val="004B121A"/>
    <w:rsid w:val="00532E58"/>
    <w:rsid w:val="00554BFE"/>
    <w:rsid w:val="00587AFC"/>
    <w:rsid w:val="005E78B8"/>
    <w:rsid w:val="00617BF2"/>
    <w:rsid w:val="00635C80"/>
    <w:rsid w:val="00716953"/>
    <w:rsid w:val="00725766"/>
    <w:rsid w:val="007B4F2F"/>
    <w:rsid w:val="007C5A3C"/>
    <w:rsid w:val="007E57F8"/>
    <w:rsid w:val="008B106B"/>
    <w:rsid w:val="009A26D6"/>
    <w:rsid w:val="00A03045"/>
    <w:rsid w:val="00B434E0"/>
    <w:rsid w:val="00B62F3C"/>
    <w:rsid w:val="00B7069D"/>
    <w:rsid w:val="00C24DEA"/>
    <w:rsid w:val="00D40AB2"/>
    <w:rsid w:val="00D676D5"/>
    <w:rsid w:val="00D779C4"/>
    <w:rsid w:val="00DB6508"/>
    <w:rsid w:val="00DE5FA7"/>
    <w:rsid w:val="00E63841"/>
    <w:rsid w:val="00F569A6"/>
    <w:rsid w:val="00F72E00"/>
    <w:rsid w:val="00F77E6F"/>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2016-01-18T20:26:00Z</dcterms:created>
  <dcterms:modified xsi:type="dcterms:W3CDTF">2016-01-18T20:33:00Z</dcterms:modified>
</cp:coreProperties>
</file>