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01356" w:rsidP="00532E58">
      <w:pPr>
        <w:jc w:val="center"/>
        <w:rPr>
          <w:b/>
        </w:rPr>
      </w:pPr>
      <w:r>
        <w:rPr>
          <w:b/>
        </w:rPr>
        <w:t>North Cascades</w:t>
      </w:r>
      <w:r w:rsidR="00BE1A13">
        <w:rPr>
          <w:b/>
        </w:rPr>
        <w:t xml:space="preserve"> </w:t>
      </w:r>
      <w:proofErr w:type="spellStart"/>
      <w:r w:rsidR="00BE1A13">
        <w:rPr>
          <w:b/>
        </w:rPr>
        <w:t>Glaciofluvial</w:t>
      </w:r>
      <w:proofErr w:type="spellEnd"/>
      <w:r w:rsidR="00BE1A13">
        <w:rPr>
          <w:b/>
        </w:rPr>
        <w:t xml:space="preserve"> </w:t>
      </w:r>
      <w:r w:rsidR="00A95AB2">
        <w:rPr>
          <w:b/>
        </w:rPr>
        <w:t>Valleys</w:t>
      </w:r>
      <w:r w:rsidR="005721F3">
        <w:rPr>
          <w:b/>
        </w:rPr>
        <w:t xml:space="preserve">, </w:t>
      </w:r>
      <w:proofErr w:type="spellStart"/>
      <w:r w:rsidR="005721F3">
        <w:rPr>
          <w:b/>
        </w:rPr>
        <w:t>Serpetinitic</w:t>
      </w:r>
      <w:proofErr w:type="spellEnd"/>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5721F3" w:rsidRDefault="005721F3" w:rsidP="00A95AB2">
      <w:pPr>
        <w:spacing w:after="0"/>
      </w:pPr>
    </w:p>
    <w:p w:rsidR="005721F3" w:rsidRDefault="005721F3" w:rsidP="005721F3">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w:t>
      </w:r>
      <w:r>
        <w:lastRenderedPageBreak/>
        <w:t>dominate the above ground vegetation assemblages.  In some areas, the chemical imbalance may be obscured by landslide activity which neutralizes the affect by mixing multiple parent materials.</w:t>
      </w:r>
    </w:p>
    <w:p w:rsidR="005721F3" w:rsidRDefault="005721F3"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716953" w:rsidRDefault="002A3B4E" w:rsidP="004E31D1">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1E6EE1" w:rsidRDefault="001E6EE1" w:rsidP="00716953">
      <w:pPr>
        <w:spacing w:after="0"/>
      </w:pPr>
    </w:p>
    <w:p w:rsidR="002A3B4E" w:rsidRDefault="005721F3" w:rsidP="00701356">
      <w:pPr>
        <w:spacing w:after="0" w:line="240" w:lineRule="auto"/>
      </w:pPr>
      <w:r>
        <w:rPr>
          <w:noProof/>
        </w:rPr>
        <w:drawing>
          <wp:inline distT="0" distB="0" distL="0" distR="0">
            <wp:extent cx="5943600" cy="7099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BA5.tmp"/>
                    <pic:cNvPicPr/>
                  </pic:nvPicPr>
                  <pic:blipFill>
                    <a:blip r:embed="rId8">
                      <a:extLst>
                        <a:ext uri="{28A0092B-C50C-407E-A947-70E740481C1C}">
                          <a14:useLocalDpi xmlns:a14="http://schemas.microsoft.com/office/drawing/2010/main" val="0"/>
                        </a:ext>
                      </a:extLst>
                    </a:blip>
                    <a:stretch>
                      <a:fillRect/>
                    </a:stretch>
                  </pic:blipFill>
                  <pic:spPr>
                    <a:xfrm>
                      <a:off x="0" y="0"/>
                      <a:ext cx="5943600" cy="709930"/>
                    </a:xfrm>
                    <a:prstGeom prst="rect">
                      <a:avLst/>
                    </a:prstGeom>
                  </pic:spPr>
                </pic:pic>
              </a:graphicData>
            </a:graphic>
          </wp:inline>
        </w:drawing>
      </w:r>
    </w:p>
    <w:p w:rsidR="00701356" w:rsidRDefault="00701356" w:rsidP="00701356">
      <w:pPr>
        <w:spacing w:after="0" w:line="240" w:lineRule="auto"/>
      </w:pPr>
    </w:p>
    <w:p w:rsidR="00716953" w:rsidRDefault="00716953" w:rsidP="00716953">
      <w:pPr>
        <w:spacing w:after="0"/>
      </w:pPr>
      <w:r w:rsidRPr="00DB6508">
        <w:rPr>
          <w:b/>
        </w:rPr>
        <w:t>Climate:</w:t>
      </w:r>
      <w:r w:rsidRPr="00054B72">
        <w:t xml:space="preserve"> </w:t>
      </w:r>
    </w:p>
    <w:p w:rsidR="00F67B92" w:rsidRDefault="005721F3" w:rsidP="00716953">
      <w:pPr>
        <w:spacing w:after="0"/>
      </w:pPr>
      <w:bookmarkStart w:id="0" w:name="_GoBack"/>
      <w:r>
        <w:rPr>
          <w:noProof/>
        </w:rPr>
        <w:drawing>
          <wp:inline distT="0" distB="0" distL="0" distR="0">
            <wp:extent cx="5943600" cy="675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7F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675640"/>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C5A3C"/>
    <w:rsid w:val="007E57F8"/>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B64D1"/>
    <w:rsid w:val="00D40AB2"/>
    <w:rsid w:val="00D676D5"/>
    <w:rsid w:val="00D779C4"/>
    <w:rsid w:val="00DB6508"/>
    <w:rsid w:val="00DD60D5"/>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4422A-41E9-49AE-A118-668A5944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2016-01-24T06:19:00Z</dcterms:created>
  <dcterms:modified xsi:type="dcterms:W3CDTF">2016-01-24T06:22:00Z</dcterms:modified>
</cp:coreProperties>
</file>