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B84BDD" w:rsidP="00532E58">
      <w:pPr>
        <w:jc w:val="center"/>
        <w:rPr>
          <w:b/>
        </w:rPr>
      </w:pPr>
      <w:r>
        <w:rPr>
          <w:b/>
        </w:rPr>
        <w:t>Puget Lowlands</w:t>
      </w:r>
      <w:r w:rsidR="000B1DE7">
        <w:rPr>
          <w:b/>
        </w:rPr>
        <w:t xml:space="preserve"> Puget Fluvial</w:t>
      </w:r>
      <w:r w:rsidR="00CB64D1">
        <w:rPr>
          <w:b/>
        </w:rPr>
        <w:t xml:space="preserve"> Valleys</w:t>
      </w:r>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0B1DE7">
        <w:rPr>
          <w:b/>
          <w:sz w:val="24"/>
        </w:rPr>
        <w:t>Puget Fluvial</w:t>
      </w:r>
      <w:r w:rsidR="00CB64D1">
        <w:rPr>
          <w:b/>
          <w:sz w:val="24"/>
        </w:rPr>
        <w:t xml:space="preserve"> Valleys</w:t>
      </w:r>
    </w:p>
    <w:p w:rsidR="00716953" w:rsidRDefault="00097F67" w:rsidP="00716953">
      <w:pPr>
        <w:spacing w:after="0"/>
        <w:rPr>
          <w:b/>
        </w:rPr>
      </w:pPr>
      <w:r>
        <w:rPr>
          <w:noProof/>
        </w:rPr>
        <w:drawing>
          <wp:inline distT="0" distB="0" distL="0" distR="0" wp14:anchorId="43F36E4E" wp14:editId="6CDB8E42">
            <wp:extent cx="5943600" cy="34645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0C7.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464560"/>
                    </a:xfrm>
                    <a:prstGeom prst="rect">
                      <a:avLst/>
                    </a:prstGeom>
                  </pic:spPr>
                </pic:pic>
              </a:graphicData>
            </a:graphic>
          </wp:inline>
        </w:drawing>
      </w:r>
    </w:p>
    <w:p w:rsidR="00AE405A" w:rsidRDefault="00AE405A" w:rsidP="00716953">
      <w:pPr>
        <w:spacing w:after="0" w:line="240" w:lineRule="auto"/>
      </w:pPr>
    </w:p>
    <w:p w:rsidR="00097F67" w:rsidRDefault="00097F67" w:rsidP="00097F67">
      <w:pPr>
        <w:spacing w:after="0"/>
      </w:pPr>
      <w:r w:rsidRPr="003A7AB5">
        <w:rPr>
          <w:b/>
        </w:rPr>
        <w:t>Puget Fluvial Valleys</w:t>
      </w:r>
      <w:r>
        <w:t xml:space="preserve"> are valleys that flow into the Puget Sound.  They are similar to Coastal Fluvial Valleys but have undergone post glacial uplift due to crustal rebound.  Tides may have no influence or may affect the fluvial processes for many miles upstream depending on stream gradient in relation to sea level. In areas of tidal influence Puget Fluvial valleys within the diurnal tide cycles have attenuated </w:t>
      </w:r>
      <w:proofErr w:type="spellStart"/>
      <w:r>
        <w:t>hypoheriec</w:t>
      </w:r>
      <w:proofErr w:type="spellEnd"/>
      <w:r>
        <w:t xml:space="preserve"> flow and the daily ingress and egress of the tide intensify the moisture effect in soils and soil development. The Puget Fluvial Valleys fade or die as they merge with the bay or estuary. Within the Puget Fluvial Valleys landform association, the streams have a distinctly different gradient than the terraces.  There is a random mix of sediment sizes due to unsorted mix of continental glacial deposits.  The streams are reworking the glacial sediments.  The river surfaces develop an armored channel due to the current river power not being able to move the particles sizes available.  Streams migrate to the margins to capture new sediments, constantly reworking the channel shape.</w:t>
      </w:r>
    </w:p>
    <w:p w:rsidR="00097F67" w:rsidRDefault="00097F67" w:rsidP="00716953">
      <w:pPr>
        <w:spacing w:after="0" w:line="240" w:lineRule="auto"/>
      </w:pPr>
    </w:p>
    <w:p w:rsidR="00716953" w:rsidRDefault="00716953" w:rsidP="00716953">
      <w:pPr>
        <w:spacing w:after="0" w:line="240" w:lineRule="auto"/>
        <w:rPr>
          <w:b/>
          <w:color w:val="000000" w:themeColor="text1"/>
        </w:rPr>
      </w:pPr>
      <w:r w:rsidRPr="0004686B">
        <w:t xml:space="preserve">This Landform Association </w:t>
      </w:r>
      <w:r w:rsidR="00F72E00">
        <w:t>is rare</w:t>
      </w:r>
      <w:r w:rsidRPr="0004686B">
        <w:t xml:space="preserve"> on National Forest System Lands.</w:t>
      </w:r>
    </w:p>
    <w:p w:rsidR="00716953" w:rsidRDefault="00716953" w:rsidP="004E31D1">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716953" w:rsidRDefault="00B84BDD" w:rsidP="00716953">
      <w:pPr>
        <w:spacing w:after="0"/>
      </w:pPr>
      <w:r>
        <w:rPr>
          <w:noProof/>
        </w:rPr>
        <w:drawing>
          <wp:inline distT="0" distB="0" distL="0" distR="0" wp14:anchorId="1A13CA60" wp14:editId="044793C7">
            <wp:extent cx="5943600" cy="6959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A77.tmp"/>
                    <pic:cNvPicPr/>
                  </pic:nvPicPr>
                  <pic:blipFill>
                    <a:blip r:embed="rId7">
                      <a:extLst>
                        <a:ext uri="{28A0092B-C50C-407E-A947-70E740481C1C}">
                          <a14:useLocalDpi xmlns:a14="http://schemas.microsoft.com/office/drawing/2010/main" val="0"/>
                        </a:ext>
                      </a:extLst>
                    </a:blip>
                    <a:stretch>
                      <a:fillRect/>
                    </a:stretch>
                  </pic:blipFill>
                  <pic:spPr>
                    <a:xfrm>
                      <a:off x="0" y="0"/>
                      <a:ext cx="5943600" cy="695960"/>
                    </a:xfrm>
                    <a:prstGeom prst="rect">
                      <a:avLst/>
                    </a:prstGeom>
                  </pic:spPr>
                </pic:pic>
              </a:graphicData>
            </a:graphic>
          </wp:inline>
        </w:drawing>
      </w:r>
    </w:p>
    <w:p w:rsidR="00AE405A" w:rsidRDefault="00AE405A" w:rsidP="00716953">
      <w:pPr>
        <w:spacing w:after="0"/>
      </w:pPr>
    </w:p>
    <w:p w:rsidR="00716953" w:rsidRDefault="00716953" w:rsidP="00716953">
      <w:pPr>
        <w:spacing w:after="0"/>
      </w:pPr>
      <w:r w:rsidRPr="00DB6508">
        <w:rPr>
          <w:b/>
        </w:rPr>
        <w:t>Climate:</w:t>
      </w:r>
      <w:r w:rsidRPr="00054B72">
        <w:t xml:space="preserve"> </w:t>
      </w:r>
    </w:p>
    <w:p w:rsidR="00F67B92" w:rsidRDefault="00590216" w:rsidP="00716953">
      <w:pPr>
        <w:spacing w:after="0"/>
      </w:pPr>
      <w:bookmarkStart w:id="0" w:name="_GoBack"/>
      <w:r>
        <w:rPr>
          <w:noProof/>
        </w:rPr>
        <w:drawing>
          <wp:inline distT="0" distB="0" distL="0" distR="0">
            <wp:extent cx="5943600" cy="675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1FDE.tmp"/>
                    <pic:cNvPicPr/>
                  </pic:nvPicPr>
                  <pic:blipFill>
                    <a:blip r:embed="rId8">
                      <a:extLst>
                        <a:ext uri="{28A0092B-C50C-407E-A947-70E740481C1C}">
                          <a14:useLocalDpi xmlns:a14="http://schemas.microsoft.com/office/drawing/2010/main" val="0"/>
                        </a:ext>
                      </a:extLst>
                    </a:blip>
                    <a:stretch>
                      <a:fillRect/>
                    </a:stretch>
                  </pic:blipFill>
                  <pic:spPr>
                    <a:xfrm>
                      <a:off x="0" y="0"/>
                      <a:ext cx="5943600" cy="675640"/>
                    </a:xfrm>
                    <a:prstGeom prst="rect">
                      <a:avLst/>
                    </a:prstGeom>
                  </pic:spPr>
                </pic:pic>
              </a:graphicData>
            </a:graphic>
          </wp:inline>
        </w:drawing>
      </w:r>
      <w:bookmarkEnd w:id="0"/>
    </w:p>
    <w:p w:rsidR="00AE405A" w:rsidRDefault="00AE405A" w:rsidP="00716953">
      <w:pPr>
        <w:spacing w:after="0"/>
      </w:pPr>
    </w:p>
    <w:p w:rsidR="00716953" w:rsidRDefault="00716953" w:rsidP="00716953">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716953" w:rsidRDefault="00716953" w:rsidP="00DB6508">
      <w:pPr>
        <w:spacing w:after="0"/>
        <w:rPr>
          <w:b/>
        </w:rPr>
      </w:pPr>
    </w:p>
    <w:sectPr w:rsidR="00716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45325"/>
    <w:rsid w:val="00054B72"/>
    <w:rsid w:val="00081B0E"/>
    <w:rsid w:val="00097F67"/>
    <w:rsid w:val="000A334D"/>
    <w:rsid w:val="000B1DE7"/>
    <w:rsid w:val="000D126F"/>
    <w:rsid w:val="00123879"/>
    <w:rsid w:val="001F02C3"/>
    <w:rsid w:val="00206D91"/>
    <w:rsid w:val="00210030"/>
    <w:rsid w:val="00211BF7"/>
    <w:rsid w:val="0024725C"/>
    <w:rsid w:val="002622EF"/>
    <w:rsid w:val="002F6F7B"/>
    <w:rsid w:val="00301E38"/>
    <w:rsid w:val="003568B6"/>
    <w:rsid w:val="003B6AB4"/>
    <w:rsid w:val="004122F1"/>
    <w:rsid w:val="004248BE"/>
    <w:rsid w:val="004258B8"/>
    <w:rsid w:val="004B121A"/>
    <w:rsid w:val="004B2F9E"/>
    <w:rsid w:val="004D25F6"/>
    <w:rsid w:val="004E31D1"/>
    <w:rsid w:val="00532E58"/>
    <w:rsid w:val="00554290"/>
    <w:rsid w:val="00554BFE"/>
    <w:rsid w:val="00587AFC"/>
    <w:rsid w:val="00590216"/>
    <w:rsid w:val="005E78B8"/>
    <w:rsid w:val="00617BF2"/>
    <w:rsid w:val="00635C80"/>
    <w:rsid w:val="00666C1B"/>
    <w:rsid w:val="00677F71"/>
    <w:rsid w:val="006D1457"/>
    <w:rsid w:val="006E1DD6"/>
    <w:rsid w:val="006E51C0"/>
    <w:rsid w:val="006F76E6"/>
    <w:rsid w:val="00716953"/>
    <w:rsid w:val="00725766"/>
    <w:rsid w:val="007B4F2F"/>
    <w:rsid w:val="007C5A3C"/>
    <w:rsid w:val="007E57F8"/>
    <w:rsid w:val="008437FF"/>
    <w:rsid w:val="00863DAE"/>
    <w:rsid w:val="00875101"/>
    <w:rsid w:val="008B106B"/>
    <w:rsid w:val="00930A5C"/>
    <w:rsid w:val="0098654A"/>
    <w:rsid w:val="009A26D6"/>
    <w:rsid w:val="00A03045"/>
    <w:rsid w:val="00AE405A"/>
    <w:rsid w:val="00B434E0"/>
    <w:rsid w:val="00B62F3C"/>
    <w:rsid w:val="00B7069D"/>
    <w:rsid w:val="00B84BDD"/>
    <w:rsid w:val="00C2039D"/>
    <w:rsid w:val="00C24DEA"/>
    <w:rsid w:val="00CB64D1"/>
    <w:rsid w:val="00D40AB2"/>
    <w:rsid w:val="00D676D5"/>
    <w:rsid w:val="00D779C4"/>
    <w:rsid w:val="00DB6508"/>
    <w:rsid w:val="00DE5FA7"/>
    <w:rsid w:val="00E47720"/>
    <w:rsid w:val="00E63841"/>
    <w:rsid w:val="00F3799D"/>
    <w:rsid w:val="00F569A6"/>
    <w:rsid w:val="00F578AD"/>
    <w:rsid w:val="00F67B92"/>
    <w:rsid w:val="00F72E00"/>
    <w:rsid w:val="00F77E6F"/>
    <w:rsid w:val="00F80F7B"/>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486</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2016-01-24T05:43:00Z</dcterms:created>
  <dcterms:modified xsi:type="dcterms:W3CDTF">2016-01-24T05:46:00Z</dcterms:modified>
</cp:coreProperties>
</file>